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8D" w:rsidRPr="00C8248D" w:rsidRDefault="00C8248D" w:rsidP="00C8248D">
      <w:pPr>
        <w:textAlignment w:val="baseline"/>
        <w:outlineLvl w:val="1"/>
        <w:rPr>
          <w:rFonts w:ascii="Helvetica" w:hAnsi="Helvetica"/>
          <w:color w:val="C0504D" w:themeColor="accent2"/>
          <w:sz w:val="35"/>
          <w:szCs w:val="35"/>
        </w:rPr>
      </w:pPr>
      <w:r w:rsidRPr="00C8248D">
        <w:rPr>
          <w:rFonts w:ascii="Helvetica" w:hAnsi="Helvetica"/>
          <w:color w:val="C0504D" w:themeColor="accent2"/>
          <w:sz w:val="35"/>
          <w:szCs w:val="35"/>
        </w:rPr>
        <w:t>Christian Counseling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color w:val="54534A"/>
          <w:sz w:val="22"/>
          <w:szCs w:val="22"/>
        </w:rPr>
        <w:t>Vineyard Westside does not provide professional counseling services but does have a relationship with many Christian counselors and agencies in our area.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Life Way Christian Counseling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11161 Kenwood Rd Bldg #6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Ohio 45242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513-769-4600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4" w:history="1">
        <w:r w:rsidRPr="00C8248D">
          <w:rPr>
            <w:rFonts w:ascii="Helvetica" w:hAnsi="Helvetica" w:cs="Times New Roman"/>
            <w:color w:val="607890"/>
            <w:sz w:val="22"/>
          </w:rPr>
          <w:t>www.lifewaycenters.com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Thompson and Associates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7800 Cooper Road,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45242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513-489-1171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Dr. Doug Reed and Associates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5750 Gateway Blvd Suite 103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proofErr w:type="spellStart"/>
      <w:r w:rsidRPr="00C8248D">
        <w:rPr>
          <w:rFonts w:ascii="Helvetica" w:hAnsi="Helvetica" w:cs="Times New Roman"/>
          <w:color w:val="54534A"/>
          <w:sz w:val="22"/>
          <w:szCs w:val="22"/>
        </w:rPr>
        <w:t>Mason,OH</w:t>
      </w:r>
      <w:proofErr w:type="spellEnd"/>
      <w:r w:rsidRPr="00C8248D">
        <w:rPr>
          <w:rFonts w:ascii="Helvetica" w:hAnsi="Helvetica" w:cs="Times New Roman"/>
          <w:color w:val="54534A"/>
          <w:sz w:val="22"/>
          <w:szCs w:val="22"/>
        </w:rPr>
        <w:t xml:space="preserve"> 45040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513-779-7400</w:t>
      </w:r>
    </w:p>
    <w:p w:rsidR="00C8248D" w:rsidRPr="00C8248D" w:rsidRDefault="00C8248D" w:rsidP="00C8248D">
      <w:pPr>
        <w:textAlignment w:val="baseline"/>
        <w:outlineLvl w:val="1"/>
        <w:rPr>
          <w:rFonts w:ascii="Helvetica" w:hAnsi="Helvetica"/>
          <w:color w:val="C0504D" w:themeColor="accent2"/>
          <w:sz w:val="35"/>
          <w:szCs w:val="35"/>
        </w:rPr>
      </w:pPr>
      <w:r w:rsidRPr="00C8248D">
        <w:rPr>
          <w:rFonts w:ascii="Helvetica" w:hAnsi="Helvetica"/>
          <w:color w:val="C0504D" w:themeColor="accent2"/>
          <w:sz w:val="35"/>
          <w:szCs w:val="35"/>
        </w:rPr>
        <w:t>Christian Counseling Without Insurance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color w:val="54534A"/>
          <w:sz w:val="22"/>
          <w:szCs w:val="22"/>
        </w:rPr>
        <w:t>If you have no insurance coverage you may want to contact an agency that can provide counseling on a sliding scale fee structure. These agencies offer sliding scale fees: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PPI Consultation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Kenwood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513-791-5990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5" w:history="1">
        <w:r w:rsidRPr="00C8248D">
          <w:rPr>
            <w:rFonts w:ascii="Helvetica" w:hAnsi="Helvetica" w:cs="Times New Roman"/>
            <w:color w:val="607890"/>
            <w:sz w:val="22"/>
          </w:rPr>
          <w:t>www.pastoral-counseling.org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Cincinnati University Counseling Center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 xml:space="preserve">2700 </w:t>
      </w:r>
      <w:proofErr w:type="spellStart"/>
      <w:r w:rsidRPr="00C8248D">
        <w:rPr>
          <w:rFonts w:ascii="Helvetica" w:hAnsi="Helvetica" w:cs="Times New Roman"/>
          <w:color w:val="54534A"/>
          <w:sz w:val="22"/>
          <w:szCs w:val="22"/>
        </w:rPr>
        <w:t>Glenway</w:t>
      </w:r>
      <w:proofErr w:type="spellEnd"/>
      <w:r w:rsidRPr="00C8248D">
        <w:rPr>
          <w:rFonts w:ascii="Helvetica" w:hAnsi="Helvetica" w:cs="Times New Roman"/>
          <w:color w:val="54534A"/>
          <w:sz w:val="22"/>
          <w:szCs w:val="22"/>
        </w:rPr>
        <w:t xml:space="preserve"> Avenue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45204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513-244-8193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6" w:history="1">
        <w:r w:rsidRPr="00C8248D">
          <w:rPr>
            <w:rFonts w:ascii="Helvetica" w:hAnsi="Helvetica" w:cs="Times New Roman"/>
            <w:color w:val="607890"/>
            <w:sz w:val="22"/>
          </w:rPr>
          <w:t>counseling.center@ccuniversity.edu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New Beginnings Christian Counseling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515 Monroe Street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Newport, Kentucky 41071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859-426-9020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7" w:history="1">
        <w:r w:rsidRPr="00C8248D">
          <w:rPr>
            <w:rFonts w:ascii="Helvetica" w:hAnsi="Helvetica" w:cs="Times New Roman"/>
            <w:color w:val="607890"/>
            <w:sz w:val="22"/>
          </w:rPr>
          <w:t>www.newbeginningschristiancounseling.org</w:t>
        </w:r>
      </w:hyperlink>
    </w:p>
    <w:p w:rsidR="00C8248D" w:rsidRPr="00C8248D" w:rsidRDefault="00C8248D" w:rsidP="00C8248D">
      <w:pPr>
        <w:textAlignment w:val="baseline"/>
        <w:outlineLvl w:val="1"/>
        <w:rPr>
          <w:rFonts w:ascii="Helvetica" w:hAnsi="Helvetica"/>
          <w:color w:val="C0504D" w:themeColor="accent2"/>
          <w:sz w:val="35"/>
          <w:szCs w:val="35"/>
        </w:rPr>
      </w:pPr>
      <w:proofErr w:type="gramStart"/>
      <w:r w:rsidRPr="00C8248D">
        <w:rPr>
          <w:rFonts w:ascii="Helvetica" w:hAnsi="Helvetica"/>
          <w:color w:val="C0504D" w:themeColor="accent2"/>
          <w:sz w:val="35"/>
          <w:szCs w:val="35"/>
        </w:rPr>
        <w:t>Non Professional</w:t>
      </w:r>
      <w:proofErr w:type="gramEnd"/>
      <w:r w:rsidRPr="00C8248D">
        <w:rPr>
          <w:rFonts w:ascii="Helvetica" w:hAnsi="Helvetica"/>
          <w:color w:val="C0504D" w:themeColor="accent2"/>
          <w:sz w:val="35"/>
          <w:szCs w:val="35"/>
        </w:rPr>
        <w:t xml:space="preserve"> Counseling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color w:val="54534A"/>
          <w:sz w:val="22"/>
          <w:szCs w:val="22"/>
        </w:rPr>
        <w:t xml:space="preserve">There are also these non-professional lay helping organizations </w:t>
      </w:r>
      <w:proofErr w:type="gramStart"/>
      <w:r w:rsidRPr="00C8248D">
        <w:rPr>
          <w:rFonts w:ascii="Helvetica" w:hAnsi="Helvetica" w:cs="Times New Roman"/>
          <w:color w:val="54534A"/>
          <w:sz w:val="22"/>
          <w:szCs w:val="22"/>
        </w:rPr>
        <w:t>who</w:t>
      </w:r>
      <w:proofErr w:type="gramEnd"/>
      <w:r w:rsidRPr="00C8248D">
        <w:rPr>
          <w:rFonts w:ascii="Helvetica" w:hAnsi="Helvetica" w:cs="Times New Roman"/>
          <w:color w:val="54534A"/>
          <w:sz w:val="22"/>
          <w:szCs w:val="22"/>
        </w:rPr>
        <w:t xml:space="preserve"> offer services to little or no cost.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Eve Center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6969 Montgomery Road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45236-3867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513-985-9959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8" w:history="1">
        <w:r w:rsidRPr="00C8248D">
          <w:rPr>
            <w:rFonts w:ascii="Helvetica" w:hAnsi="Helvetica" w:cs="Times New Roman"/>
            <w:color w:val="607890"/>
            <w:sz w:val="22"/>
          </w:rPr>
          <w:t>www.evecenter.org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 xml:space="preserve">Eve Center West – </w:t>
      </w:r>
      <w:proofErr w:type="spellStart"/>
      <w:r w:rsidRPr="00C8248D">
        <w:rPr>
          <w:rFonts w:ascii="Helvetica" w:hAnsi="Helvetica" w:cs="Times New Roman"/>
          <w:b/>
          <w:bCs/>
          <w:color w:val="54534A"/>
          <w:sz w:val="22"/>
        </w:rPr>
        <w:t>Monfort</w:t>
      </w:r>
      <w:proofErr w:type="spellEnd"/>
      <w:r w:rsidRPr="00C8248D">
        <w:rPr>
          <w:rFonts w:ascii="Helvetica" w:hAnsi="Helvetica" w:cs="Times New Roman"/>
          <w:b/>
          <w:bCs/>
          <w:color w:val="54534A"/>
          <w:sz w:val="22"/>
        </w:rPr>
        <w:t xml:space="preserve"> Heights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3707 Edgewood Dr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 45211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513-985-9959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Hours Wednesday 9:00am-8:00pm and Thursday 10:00am-2:00pm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 xml:space="preserve">Manager: Kim </w:t>
      </w:r>
      <w:proofErr w:type="spellStart"/>
      <w:r w:rsidRPr="00C8248D">
        <w:rPr>
          <w:rFonts w:ascii="Helvetica" w:hAnsi="Helvetica" w:cs="Times New Roman"/>
          <w:color w:val="54534A"/>
          <w:sz w:val="22"/>
          <w:szCs w:val="22"/>
        </w:rPr>
        <w:t>Pachko</w:t>
      </w:r>
      <w:proofErr w:type="spellEnd"/>
      <w:r w:rsidRPr="00C8248D">
        <w:rPr>
          <w:rFonts w:ascii="Helvetica" w:hAnsi="Helvetica" w:cs="Times New Roman"/>
          <w:color w:val="54534A"/>
          <w:sz w:val="22"/>
          <w:szCs w:val="22"/>
        </w:rPr>
        <w:t>, Contact at</w:t>
      </w:r>
      <w:r w:rsidRPr="00C8248D">
        <w:rPr>
          <w:rFonts w:ascii="Helvetica" w:hAnsi="Helvetica" w:cs="Times New Roman"/>
          <w:color w:val="54534A"/>
          <w:sz w:val="22"/>
        </w:rPr>
        <w:t> </w:t>
      </w:r>
      <w:hyperlink r:id="rId9" w:history="1">
        <w:r w:rsidRPr="00C8248D">
          <w:rPr>
            <w:rFonts w:ascii="Helvetica" w:hAnsi="Helvetica" w:cs="Times New Roman"/>
            <w:color w:val="607890"/>
            <w:sz w:val="22"/>
          </w:rPr>
          <w:t>west@evecenter.org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Adam Center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513-729-7008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10" w:history="1">
        <w:r w:rsidRPr="00C8248D">
          <w:rPr>
            <w:rFonts w:ascii="Helvetica" w:hAnsi="Helvetica" w:cs="Times New Roman"/>
            <w:color w:val="607890"/>
            <w:sz w:val="22"/>
          </w:rPr>
          <w:t>www.adamcenter.org</w:t>
        </w:r>
      </w:hyperlink>
      <w:r w:rsidRPr="00C8248D">
        <w:rPr>
          <w:rFonts w:ascii="Helvetica" w:hAnsi="Helvetica" w:cs="Times New Roman"/>
          <w:color w:val="54534A"/>
          <w:sz w:val="22"/>
          <w:szCs w:val="22"/>
        </w:rPr>
        <w:br/>
        <w:t>Offices are located in the Greater Cincinnati Area. They are open by appointment only.  </w:t>
      </w:r>
      <w:proofErr w:type="gramStart"/>
      <w:r w:rsidRPr="00C8248D">
        <w:rPr>
          <w:rFonts w:ascii="Helvetica" w:hAnsi="Helvetica" w:cs="Times New Roman"/>
          <w:color w:val="54534A"/>
          <w:sz w:val="22"/>
          <w:szCs w:val="22"/>
        </w:rPr>
        <w:t>To connect with</w:t>
      </w:r>
      <w:r>
        <w:rPr>
          <w:rFonts w:ascii="Helvetica" w:hAnsi="Helvetica" w:cs="Times New Roman"/>
          <w:color w:val="54534A"/>
          <w:sz w:val="22"/>
          <w:szCs w:val="22"/>
        </w:rPr>
        <w:t xml:space="preserve"> the</w:t>
      </w:r>
      <w:r w:rsidRPr="00C8248D">
        <w:rPr>
          <w:rFonts w:ascii="Helvetica" w:hAnsi="Helvetica" w:cs="Times New Roman"/>
          <w:color w:val="54534A"/>
          <w:sz w:val="22"/>
          <w:szCs w:val="22"/>
        </w:rPr>
        <w:t> Adam Centers, email</w:t>
      </w:r>
      <w:r w:rsidRPr="00C8248D">
        <w:rPr>
          <w:rFonts w:ascii="Helvetica" w:hAnsi="Helvetica" w:cs="Times New Roman"/>
          <w:color w:val="54534A"/>
          <w:sz w:val="22"/>
        </w:rPr>
        <w:t> </w:t>
      </w:r>
      <w:hyperlink r:id="rId11" w:history="1">
        <w:r w:rsidRPr="00C8248D">
          <w:rPr>
            <w:rFonts w:ascii="Helvetica" w:hAnsi="Helvetica" w:cs="Times New Roman"/>
            <w:color w:val="607890"/>
            <w:sz w:val="22"/>
          </w:rPr>
          <w:t>info@adamcenters.org</w:t>
        </w:r>
      </w:hyperlink>
      <w:r>
        <w:rPr>
          <w:rFonts w:ascii="Helvetica" w:hAnsi="Helvetica" w:cs="Times New Roman"/>
          <w:color w:val="54534A"/>
          <w:sz w:val="22"/>
          <w:szCs w:val="22"/>
        </w:rPr>
        <w:t> or on </w:t>
      </w:r>
      <w:proofErr w:type="spellStart"/>
      <w:r>
        <w:rPr>
          <w:rFonts w:ascii="Helvetica" w:hAnsi="Helvetica" w:cs="Times New Roman"/>
          <w:color w:val="54534A"/>
          <w:sz w:val="22"/>
          <w:szCs w:val="22"/>
        </w:rPr>
        <w:t>Faceb</w:t>
      </w:r>
      <w:r w:rsidRPr="00C8248D">
        <w:rPr>
          <w:rFonts w:ascii="Helvetica" w:hAnsi="Helvetica" w:cs="Times New Roman"/>
          <w:color w:val="54534A"/>
          <w:sz w:val="22"/>
          <w:szCs w:val="22"/>
        </w:rPr>
        <w:t>ook</w:t>
      </w:r>
      <w:proofErr w:type="spellEnd"/>
      <w:r w:rsidRPr="00C8248D">
        <w:rPr>
          <w:rFonts w:ascii="Helvetica" w:hAnsi="Helvetica" w:cs="Times New Roman"/>
          <w:color w:val="54534A"/>
          <w:sz w:val="22"/>
          <w:szCs w:val="22"/>
        </w:rPr>
        <w:t xml:space="preserve"> at w</w:t>
      </w:r>
      <w:hyperlink r:id="rId12" w:history="1">
        <w:r w:rsidRPr="00C8248D">
          <w:rPr>
            <w:rFonts w:ascii="Helvetica" w:hAnsi="Helvetica" w:cs="Times New Roman"/>
            <w:color w:val="607890"/>
            <w:sz w:val="22"/>
          </w:rPr>
          <w:t>ww.facebook.com/home/Adam-Center</w:t>
        </w:r>
      </w:hyperlink>
      <w:r w:rsidRPr="00C8248D">
        <w:rPr>
          <w:rFonts w:ascii="Helvetica" w:hAnsi="Helvetica" w:cs="Times New Roman"/>
          <w:color w:val="54534A"/>
          <w:sz w:val="22"/>
          <w:szCs w:val="22"/>
        </w:rPr>
        <w:t>.</w:t>
      </w:r>
      <w:proofErr w:type="gramEnd"/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color w:val="54534A"/>
          <w:sz w:val="22"/>
          <w:szCs w:val="22"/>
        </w:rPr>
        <w:t>Counseling Locations (by appointment only)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Lockland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135 Williams Ave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45215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*Parking is available on the street or in public parking across the street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Forest Park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11460 Sebring Dr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Cincinnati, OH  45240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*Ample parking near building</w:t>
      </w:r>
    </w:p>
    <w:p w:rsidR="00C8248D" w:rsidRPr="00C8248D" w:rsidRDefault="00C8248D" w:rsidP="00C8248D">
      <w:pPr>
        <w:textAlignment w:val="baseline"/>
        <w:outlineLvl w:val="1"/>
        <w:rPr>
          <w:rFonts w:ascii="Helvetica" w:hAnsi="Helvetica"/>
          <w:color w:val="C0504D" w:themeColor="accent2"/>
          <w:sz w:val="35"/>
          <w:szCs w:val="35"/>
        </w:rPr>
      </w:pPr>
      <w:r w:rsidRPr="00C8248D">
        <w:rPr>
          <w:rFonts w:ascii="Helvetica" w:hAnsi="Helvetica"/>
          <w:color w:val="C0504D" w:themeColor="accent2"/>
          <w:sz w:val="35"/>
          <w:szCs w:val="35"/>
        </w:rPr>
        <w:t>Marriage Workshops</w:t>
      </w:r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Family Life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13" w:history="1">
        <w:r w:rsidRPr="00C8248D">
          <w:rPr>
            <w:rFonts w:ascii="Helvetica" w:hAnsi="Helvetica" w:cs="Times New Roman"/>
            <w:color w:val="607890"/>
            <w:sz w:val="22"/>
          </w:rPr>
          <w:t>www.familylife.com</w:t>
        </w:r>
      </w:hyperlink>
    </w:p>
    <w:p w:rsidR="00C8248D" w:rsidRPr="00C8248D" w:rsidRDefault="00C8248D" w:rsidP="00C8248D">
      <w:pPr>
        <w:spacing w:line="416" w:lineRule="atLeast"/>
        <w:textAlignment w:val="baseline"/>
        <w:rPr>
          <w:rFonts w:ascii="Helvetica" w:hAnsi="Helvetica" w:cs="Times New Roman"/>
          <w:color w:val="54534A"/>
          <w:sz w:val="22"/>
          <w:szCs w:val="22"/>
        </w:rPr>
      </w:pPr>
      <w:r w:rsidRPr="00C8248D">
        <w:rPr>
          <w:rFonts w:ascii="Helvetica" w:hAnsi="Helvetica" w:cs="Times New Roman"/>
          <w:b/>
          <w:bCs/>
          <w:color w:val="54534A"/>
          <w:sz w:val="22"/>
        </w:rPr>
        <w:t>Vineyard Community Church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The Growth &amp; Healing Marriage Ministry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  <w:t>Growth and healing helps people tackle issues in the areas of relational difficulties, depression, anger management, self-esteem, personal boundaries, addiction, and divorce.  It provides help with life skills, marriage support and more.</w:t>
      </w:r>
      <w:r w:rsidRPr="00C8248D">
        <w:rPr>
          <w:rFonts w:ascii="Helvetica" w:hAnsi="Helvetica" w:cs="Times New Roman"/>
          <w:color w:val="54534A"/>
          <w:sz w:val="22"/>
          <w:szCs w:val="22"/>
        </w:rPr>
        <w:br/>
      </w:r>
      <w:hyperlink r:id="rId14" w:history="1">
        <w:r w:rsidRPr="00C8248D">
          <w:rPr>
            <w:rFonts w:ascii="Helvetica" w:hAnsi="Helvetica" w:cs="Times New Roman"/>
            <w:color w:val="607890"/>
            <w:sz w:val="22"/>
          </w:rPr>
          <w:t>https://vineyardcincinnati.com/growth-and-healing</w:t>
        </w:r>
      </w:hyperlink>
    </w:p>
    <w:p w:rsidR="00DE5C55" w:rsidRDefault="00C8248D"/>
    <w:sectPr w:rsidR="00DE5C55" w:rsidSect="00DE5C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48D"/>
    <w:rsid w:val="00C824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AF"/>
  </w:style>
  <w:style w:type="paragraph" w:styleId="Heading1">
    <w:name w:val="heading 1"/>
    <w:basedOn w:val="Normal"/>
    <w:link w:val="Heading1Char"/>
    <w:uiPriority w:val="9"/>
    <w:rsid w:val="00C824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C8248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48D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248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C824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8248D"/>
    <w:rPr>
      <w:b/>
    </w:rPr>
  </w:style>
  <w:style w:type="character" w:styleId="Hyperlink">
    <w:name w:val="Hyperlink"/>
    <w:basedOn w:val="DefaultParagraphFont"/>
    <w:uiPriority w:val="99"/>
    <w:rsid w:val="00C824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2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damcenters.org" TargetMode="External"/><Relationship Id="rId12" Type="http://schemas.openxmlformats.org/officeDocument/2006/relationships/hyperlink" Target="https://www.facebook.com/pages/Adam-Center/101315721725?ref=ts" TargetMode="External"/><Relationship Id="rId13" Type="http://schemas.openxmlformats.org/officeDocument/2006/relationships/hyperlink" Target="http://www.familylife.com/" TargetMode="External"/><Relationship Id="rId14" Type="http://schemas.openxmlformats.org/officeDocument/2006/relationships/hyperlink" Target="https://vineyardcincinnati.com/growth-and-healin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ifewaycenters.com/" TargetMode="External"/><Relationship Id="rId5" Type="http://schemas.openxmlformats.org/officeDocument/2006/relationships/hyperlink" Target="http://www.pastoral-counseling.org/asp/index.asp" TargetMode="External"/><Relationship Id="rId6" Type="http://schemas.openxmlformats.org/officeDocument/2006/relationships/hyperlink" Target="mailto:counseling.center@ccuniversity.edu" TargetMode="External"/><Relationship Id="rId7" Type="http://schemas.openxmlformats.org/officeDocument/2006/relationships/hyperlink" Target="http://www.newbeginningschristiancounseling.org/about.htm" TargetMode="External"/><Relationship Id="rId8" Type="http://schemas.openxmlformats.org/officeDocument/2006/relationships/hyperlink" Target="http://vineyardwestside.dreamhosters.com/get-involved/get-help/professional-counseling/www.evecenter.org" TargetMode="External"/><Relationship Id="rId9" Type="http://schemas.openxmlformats.org/officeDocument/2006/relationships/hyperlink" Target="mailto:west@evecenter.org" TargetMode="External"/><Relationship Id="rId10" Type="http://schemas.openxmlformats.org/officeDocument/2006/relationships/hyperlink" Target="http://adamcen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2464</Characters>
  <Application>Microsoft Macintosh Word</Application>
  <DocSecurity>0</DocSecurity>
  <Lines>20</Lines>
  <Paragraphs>4</Paragraphs>
  <ScaleCrop>false</ScaleCrop>
  <Company>Vineyard West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Fries</dc:creator>
  <cp:keywords/>
  <cp:lastModifiedBy>Tracy Fries</cp:lastModifiedBy>
  <cp:revision>1</cp:revision>
  <dcterms:created xsi:type="dcterms:W3CDTF">2017-05-18T15:55:00Z</dcterms:created>
  <dcterms:modified xsi:type="dcterms:W3CDTF">2017-05-18T15:57:00Z</dcterms:modified>
</cp:coreProperties>
</file>